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media/image1.wmf" ContentType="image/x-wmf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tabs>
          <w:tab w:val="clear" w:pos="708"/>
          <w:tab w:val="left" w:pos="6360" w:leader="none"/>
          <w:tab w:val="right" w:pos="9210" w:leader="none"/>
        </w:tabs>
        <w:spacing w:before="80" w:after="0"/>
        <w:ind w:start="5245" w:end="100"/>
        <w:rPr/>
      </w:pPr>
      <w:r>
        <w:rPr/>
      </w:r>
    </w:p>
    <w:p>
      <w:pPr>
        <w:pStyle w:val="BodyText"/>
        <w:tabs>
          <w:tab w:val="clear" w:pos="708"/>
          <w:tab w:val="left" w:pos="6360" w:leader="none"/>
          <w:tab w:val="right" w:pos="9210" w:leader="none"/>
        </w:tabs>
        <w:spacing w:before="80" w:after="0"/>
        <w:ind w:start="5245" w:end="100"/>
        <w:jc w:val="end"/>
        <w:rPr>
          <w:rFonts w:ascii="Calibri" w:hAnsi="Calibri"/>
          <w:b/>
          <w:bCs/>
          <w:sz w:val="22"/>
          <w:szCs w:val="22"/>
          <w:highlight w:val="none"/>
          <w:shd w:fill="auto" w:val="clear"/>
        </w:rPr>
      </w:pPr>
      <w:r>
        <w:rPr>
          <w:rFonts w:ascii="Calibri" w:hAnsi="Calibri"/>
          <w:b/>
          <w:bCs/>
          <w:sz w:val="22"/>
          <w:szCs w:val="22"/>
          <w:shd w:fill="auto" w:val="clear"/>
        </w:rPr>
        <w:t xml:space="preserve">Znak sprawy </w:t>
      </w: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  <w:shd w:fill="auto" w:val="clear"/>
        </w:rPr>
        <w:t>RZP IX.271.23.2025</w:t>
      </w:r>
    </w:p>
    <w:p>
      <w:pPr>
        <w:pStyle w:val="BodyText"/>
        <w:spacing w:before="80" w:after="0"/>
        <w:ind w:start="5245" w:end="100"/>
        <w:jc w:val="end"/>
        <w:rPr/>
      </w:pPr>
      <w:r>
        <w:rPr/>
        <w:t>Załącznik</w:t>
      </w:r>
      <w:r>
        <w:rPr>
          <w:spacing w:val="-3"/>
        </w:rPr>
        <w:t xml:space="preserve"> </w:t>
      </w:r>
      <w:r>
        <w:rPr/>
        <w:t>nr</w:t>
      </w:r>
      <w:r>
        <w:rPr>
          <w:spacing w:val="-1"/>
        </w:rPr>
        <w:t xml:space="preserve"> </w:t>
      </w:r>
      <w:r>
        <w:rPr/>
        <w:t>9</w:t>
      </w:r>
      <w:r>
        <w:rPr>
          <w:spacing w:val="-3"/>
        </w:rPr>
        <w:t xml:space="preserve"> </w:t>
      </w:r>
      <w:r>
        <w:rPr/>
        <w:t>–</w:t>
      </w:r>
      <w:r>
        <w:rPr>
          <w:spacing w:val="-4"/>
        </w:rPr>
        <w:t xml:space="preserve"> </w:t>
      </w:r>
      <w:r>
        <w:rPr/>
        <w:t>Zobowiązanie</w:t>
      </w:r>
      <w:r>
        <w:rPr>
          <w:spacing w:val="-3"/>
        </w:rPr>
        <w:t xml:space="preserve"> </w:t>
      </w:r>
      <w:r>
        <w:rPr/>
        <w:t>Podmiotu udostępniającego zasoby</w:t>
      </w:r>
    </w:p>
    <w:p>
      <w:pPr>
        <w:pStyle w:val="BodyText"/>
        <w:rPr>
          <w:sz w:val="24"/>
        </w:rPr>
      </w:pPr>
      <w:r>
        <w:rPr>
          <w:sz w:val="24"/>
        </w:rPr>
      </w:r>
    </w:p>
    <w:p>
      <w:pPr>
        <w:pStyle w:val="Normal"/>
        <w:rPr>
          <w:b/>
          <w:bCs/>
          <w:i/>
          <w:i/>
          <w:iCs/>
          <w:color w:val="FF0000"/>
          <w:sz w:val="20"/>
          <w:szCs w:val="20"/>
          <w:u w:val="single"/>
        </w:rPr>
      </w:pPr>
      <w:r>
        <w:rPr>
          <w:b/>
          <w:bCs/>
          <w:i/>
          <w:iCs/>
          <w:color w:val="FF0000"/>
          <w:sz w:val="20"/>
          <w:szCs w:val="20"/>
          <w:u w:val="single"/>
        </w:rPr>
        <w:t xml:space="preserve">Jeżeli Wykonawca polega na zasobach innych podmiotów, </w:t>
      </w:r>
    </w:p>
    <w:p>
      <w:pPr>
        <w:pStyle w:val="Normal"/>
        <w:rPr>
          <w:b/>
          <w:bCs/>
          <w:i/>
          <w:i/>
          <w:iCs/>
          <w:color w:val="FF0000"/>
          <w:sz w:val="18"/>
          <w:u w:val="single"/>
        </w:rPr>
      </w:pPr>
      <w:r>
        <w:rPr>
          <w:b/>
          <w:bCs/>
          <w:i/>
          <w:iCs/>
          <w:color w:val="FF0000"/>
          <w:sz w:val="20"/>
          <w:szCs w:val="20"/>
          <w:u w:val="single"/>
        </w:rPr>
        <w:t xml:space="preserve">DOKUMENT TEN SKŁADANY JEST WRAZ Z OFERTĄ </w:t>
      </w:r>
    </w:p>
    <w:p>
      <w:pPr>
        <w:pStyle w:val="Normal"/>
        <w:rPr>
          <w:b/>
          <w:i/>
          <w:i/>
          <w:sz w:val="36"/>
        </w:rPr>
      </w:pPr>
      <w:r>
        <w:rPr>
          <w:b/>
          <w:i/>
          <w:sz w:val="36"/>
        </w:rPr>
      </w:r>
    </w:p>
    <w:p>
      <w:pPr>
        <w:pStyle w:val="Normal"/>
        <w:jc w:val="center"/>
        <w:rPr>
          <w:b/>
          <w:i/>
          <w:i/>
          <w:sz w:val="20"/>
          <w:szCs w:val="20"/>
          <w:highlight w:val="lightGray"/>
        </w:rPr>
      </w:pPr>
      <w:r>
        <w:rPr>
          <w:b/>
          <w:i/>
          <w:sz w:val="20"/>
          <w:szCs w:val="20"/>
          <w:highlight w:val="lightGray"/>
        </w:rPr>
        <w:t>ZOBOWIĄZANIE</w:t>
      </w:r>
    </w:p>
    <w:p>
      <w:pPr>
        <w:pStyle w:val="Normal"/>
        <w:jc w:val="center"/>
        <w:rPr>
          <w:b/>
          <w:i/>
          <w:i/>
          <w:sz w:val="20"/>
          <w:szCs w:val="20"/>
          <w:highlight w:val="lightGray"/>
        </w:rPr>
      </w:pPr>
      <w:r>
        <w:rPr>
          <w:b/>
          <w:i/>
          <w:sz w:val="20"/>
          <w:szCs w:val="20"/>
          <w:highlight w:val="lightGray"/>
        </w:rPr>
      </w:r>
    </w:p>
    <w:p>
      <w:pPr>
        <w:pStyle w:val="Normal"/>
        <w:jc w:val="center"/>
        <w:rPr>
          <w:b/>
          <w:sz w:val="20"/>
          <w:szCs w:val="20"/>
          <w:highlight w:val="lightGray"/>
        </w:rPr>
      </w:pPr>
      <w:bookmarkStart w:id="0" w:name="_Hlk67943460"/>
      <w:r>
        <w:rPr>
          <w:b/>
          <w:sz w:val="20"/>
          <w:szCs w:val="20"/>
          <w:highlight w:val="lightGray"/>
        </w:rPr>
        <w:t xml:space="preserve">podmiotu udostępniającego wykonawcy zasoby na potrzeby realizacji zamówienia </w:t>
      </w:r>
      <w:bookmarkEnd w:id="0"/>
    </w:p>
    <w:p>
      <w:pPr>
        <w:pStyle w:val="Normal"/>
        <w:jc w:val="center"/>
        <w:rPr>
          <w:i/>
          <w:i/>
          <w:sz w:val="20"/>
          <w:szCs w:val="20"/>
        </w:rPr>
      </w:pPr>
      <w:r>
        <w:rPr>
          <w:i/>
          <w:sz w:val="20"/>
          <w:szCs w:val="20"/>
          <w:highlight w:val="lightGray"/>
        </w:rPr>
        <w:t>(art. 118 ust. 3  i 4 ustawy PZP)</w:t>
      </w:r>
    </w:p>
    <w:p>
      <w:pPr>
        <w:pStyle w:val="Normal"/>
        <w:jc w:val="center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jc w:val="center"/>
        <w:rPr>
          <w:b/>
          <w:sz w:val="20"/>
          <w:szCs w:val="20"/>
        </w:rPr>
      </w:pPr>
      <w:r>
        <w:rPr/>
        <w:drawing>
          <wp:inline distT="0" distB="0" distL="0" distR="0">
            <wp:extent cx="5760720" cy="1524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Ja niżej podpisany ………………………………………………………………………………</w:t>
      </w:r>
    </w:p>
    <w:p>
      <w:pPr>
        <w:pStyle w:val="Normal"/>
        <w:jc w:val="both"/>
        <w:rPr>
          <w:i/>
          <w:i/>
          <w:sz w:val="20"/>
          <w:szCs w:val="20"/>
        </w:rPr>
      </w:pPr>
      <w:r>
        <w:rPr>
          <w:sz w:val="20"/>
          <w:szCs w:val="20"/>
        </w:rPr>
        <w:t xml:space="preserve">                                            </w:t>
      </w: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 xml:space="preserve">( nazwa podmiotu udostępniającego zasoby Wykonawcy ) </w:t>
      </w:r>
    </w:p>
    <w:p>
      <w:pPr>
        <w:pStyle w:val="Normal"/>
        <w:jc w:val="both"/>
        <w:rPr>
          <w:b/>
          <w:i/>
          <w:i/>
          <w:sz w:val="20"/>
          <w:szCs w:val="20"/>
        </w:rPr>
      </w:pPr>
      <w:r>
        <w:rPr>
          <w:b/>
          <w:i/>
          <w:sz w:val="20"/>
          <w:szCs w:val="20"/>
        </w:rPr>
      </w:r>
    </w:p>
    <w:p>
      <w:pPr>
        <w:pStyle w:val="Normal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zobowiązuje się do oddania swoich zasobów:</w:t>
      </w:r>
    </w:p>
    <w:p>
      <w:pPr>
        <w:pStyle w:val="Normal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………………………………………………………………………………………………………………………</w:t>
      </w:r>
    </w:p>
    <w:p>
      <w:pPr>
        <w:pStyle w:val="Normal"/>
        <w:jc w:val="center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>(określenie zasobu – zdolność techniczna lub zawodowa albo sytuacja finansowa lub ekonomiczna)</w:t>
      </w:r>
    </w:p>
    <w:p>
      <w:pPr>
        <w:pStyle w:val="Normal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rPr>
          <w:i/>
          <w:i/>
          <w:sz w:val="20"/>
          <w:szCs w:val="20"/>
        </w:rPr>
      </w:pPr>
      <w:r>
        <w:rPr>
          <w:b/>
          <w:sz w:val="20"/>
          <w:szCs w:val="20"/>
        </w:rPr>
        <w:t>do dyspozycji wykonawcy</w:t>
      </w:r>
      <w:r>
        <w:rPr>
          <w:i/>
          <w:sz w:val="20"/>
          <w:szCs w:val="20"/>
        </w:rPr>
        <w:t xml:space="preserve"> </w:t>
      </w:r>
      <w:r>
        <w:rPr>
          <w:b/>
          <w:bCs/>
          <w:iCs/>
          <w:sz w:val="20"/>
          <w:szCs w:val="20"/>
        </w:rPr>
        <w:t>……………………………………………………………………………………………………………</w:t>
      </w:r>
    </w:p>
    <w:p>
      <w:pPr>
        <w:pStyle w:val="Normal"/>
        <w:jc w:val="center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>(nazwa wykonawcy)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b/>
          <w:bCs/>
          <w:sz w:val="20"/>
          <w:szCs w:val="20"/>
          <w:lang w:eastAsia="pl-PL"/>
        </w:rPr>
      </w:pPr>
      <w:r>
        <w:rPr>
          <w:sz w:val="20"/>
          <w:szCs w:val="20"/>
        </w:rPr>
        <w:t xml:space="preserve">przy wykonywaniu  na rzecz Zamawiającego zamówienia pn.: </w:t>
      </w:r>
      <w:r>
        <w:rPr>
          <w:b/>
          <w:bCs/>
          <w:sz w:val="20"/>
          <w:szCs w:val="20"/>
          <w:lang w:eastAsia="pl-PL"/>
        </w:rPr>
        <w:t xml:space="preserve">„Ubezpieczenie mienia i odpowiedzialności cywilnej wraz z ubezpieczeniami komunikacyjnymi oraz następstw nieszczęśliwych wypadków członków OSP Miasta i Gminy Żarki”. </w:t>
      </w:r>
    </w:p>
    <w:p>
      <w:pPr>
        <w:pStyle w:val="Normal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>
      <w:pPr>
        <w:pStyle w:val="Normal"/>
        <w:jc w:val="center"/>
        <w:rPr>
          <w:rFonts w:ascii="Calibri" w:hAnsi="Calibri"/>
          <w:sz w:val="22"/>
          <w:szCs w:val="22"/>
          <w:highlight w:val="none"/>
          <w:shd w:fill="auto" w:val="clear"/>
        </w:rPr>
      </w:pPr>
      <w:r>
        <w:rPr>
          <w:rFonts w:ascii="Calibri" w:hAnsi="Calibri"/>
          <w:b/>
          <w:bCs/>
          <w:i/>
          <w:iCs/>
          <w:sz w:val="22"/>
          <w:szCs w:val="22"/>
          <w:shd w:fill="auto" w:val="clear"/>
        </w:rPr>
        <w:t>(</w:t>
      </w:r>
      <w:r>
        <w:rPr>
          <w:rFonts w:ascii="Calibri" w:hAnsi="Calibri"/>
          <w:b/>
          <w:bCs/>
          <w:i/>
          <w:iCs/>
          <w:sz w:val="22"/>
          <w:szCs w:val="22"/>
          <w:shd w:fill="auto" w:val="clear"/>
        </w:rPr>
        <w:t xml:space="preserve">nr sprawy </w:t>
      </w:r>
      <w:r>
        <w:rPr>
          <w:rFonts w:cs="Calibri" w:ascii="Calibri" w:hAnsi="Calibri" w:asciiTheme="minorHAnsi" w:cstheme="minorHAnsi" w:hAnsiTheme="minorHAnsi"/>
          <w:b/>
          <w:bCs/>
          <w:i/>
          <w:iCs/>
          <w:sz w:val="22"/>
          <w:szCs w:val="22"/>
          <w:shd w:fill="auto" w:val="clear"/>
        </w:rPr>
        <w:t>RZP IX.271.23.2025</w:t>
      </w:r>
      <w:r>
        <w:rPr>
          <w:rFonts w:ascii="Calibri" w:hAnsi="Calibri"/>
          <w:b/>
          <w:bCs/>
          <w:i/>
          <w:iCs/>
          <w:sz w:val="22"/>
          <w:szCs w:val="22"/>
          <w:shd w:fill="auto" w:val="clear"/>
        </w:rPr>
        <w:t xml:space="preserve">) </w:t>
      </w:r>
    </w:p>
    <w:p>
      <w:pPr>
        <w:pStyle w:val="Normal"/>
        <w:jc w:val="center"/>
        <w:rPr>
          <w:b/>
          <w:bCs/>
          <w:sz w:val="20"/>
          <w:szCs w:val="20"/>
          <w:lang w:eastAsia="pl-PL"/>
        </w:rPr>
      </w:pPr>
      <w:r>
        <w:rPr>
          <w:sz w:val="20"/>
          <w:szCs w:val="20"/>
        </w:rPr>
        <w:t xml:space="preserve">prowadzonego przez </w:t>
      </w:r>
      <w:r>
        <w:rPr>
          <w:b/>
          <w:bCs/>
          <w:iCs/>
          <w:sz w:val="20"/>
          <w:szCs w:val="20"/>
          <w:lang w:eastAsia="pl-PL"/>
        </w:rPr>
        <w:t xml:space="preserve"> Miasto i Gminę Żarki</w:t>
      </w:r>
    </w:p>
    <w:p>
      <w:pPr>
        <w:pStyle w:val="Normal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oświadczam, że:</w:t>
      </w:r>
    </w:p>
    <w:p>
      <w:pPr>
        <w:pStyle w:val="Normal"/>
        <w:widowControl/>
        <w:numPr>
          <w:ilvl w:val="0"/>
          <w:numId w:val="4"/>
        </w:numPr>
        <w:spacing w:lineRule="auto" w:line="276" w:before="0" w:after="20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udostępniam Wykonawcy wyżej wymienione zasoby, w następującym zakresie: …………………………………………………………………………………….………..</w:t>
      </w:r>
    </w:p>
    <w:p>
      <w:pPr>
        <w:pStyle w:val="Normal"/>
        <w:widowControl/>
        <w:numPr>
          <w:ilvl w:val="0"/>
          <w:numId w:val="5"/>
        </w:numPr>
        <w:spacing w:lineRule="auto" w:line="276" w:before="0" w:after="200"/>
        <w:rPr>
          <w:b/>
          <w:sz w:val="20"/>
          <w:szCs w:val="20"/>
        </w:rPr>
      </w:pPr>
      <w:r>
        <w:rPr>
          <w:b/>
          <w:sz w:val="20"/>
          <w:szCs w:val="20"/>
        </w:rPr>
        <w:t>sposób i okres udostępnienia oraz wykorzystania  udostępnionych Wykonawcy zasobów będzie następujący : …………………………………………………………..…………….</w:t>
      </w:r>
    </w:p>
    <w:p>
      <w:pPr>
        <w:pStyle w:val="Normal"/>
        <w:widowControl/>
        <w:numPr>
          <w:ilvl w:val="0"/>
          <w:numId w:val="6"/>
        </w:numPr>
        <w:spacing w:lineRule="auto" w:line="276" w:before="0" w:after="200"/>
        <w:rPr>
          <w:b/>
          <w:sz w:val="20"/>
          <w:szCs w:val="20"/>
        </w:rPr>
      </w:pPr>
      <w:r>
        <w:rPr>
          <w:b/>
          <w:sz w:val="20"/>
          <w:szCs w:val="20"/>
        </w:rPr>
        <w:t>jako podmiot udostępniający zdolności w postaci wykształcenia,  kwalifikacji zawodowych lub doświadczenia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  <w:u w:val="single"/>
        </w:rPr>
        <w:t>będę realizował</w:t>
      </w:r>
      <w:r>
        <w:rPr>
          <w:b/>
          <w:sz w:val="20"/>
          <w:szCs w:val="20"/>
        </w:rPr>
        <w:t xml:space="preserve"> usługi, których wskazane zdolności dotyczą.</w:t>
      </w:r>
    </w:p>
    <w:p>
      <w:pPr>
        <w:pStyle w:val="Normal"/>
        <w:widowControl/>
        <w:numPr>
          <w:ilvl w:val="0"/>
          <w:numId w:val="7"/>
        </w:numPr>
        <w:spacing w:lineRule="auto" w:line="276" w:before="0" w:after="200"/>
        <w:rPr>
          <w:b/>
          <w:sz w:val="20"/>
          <w:szCs w:val="20"/>
        </w:rPr>
      </w:pPr>
      <w:r>
        <w:rPr>
          <w:b/>
          <w:sz w:val="20"/>
          <w:szCs w:val="20"/>
        </w:rPr>
        <w:t>zakres mojego udziału przy realizacji zamówienia będzie polegał na: ………………………………………………………………………………………..……..</w:t>
      </w:r>
    </w:p>
    <w:p>
      <w:pPr>
        <w:pStyle w:val="Normal"/>
        <w:widowControl/>
        <w:numPr>
          <w:ilvl w:val="0"/>
          <w:numId w:val="8"/>
        </w:numPr>
        <w:spacing w:lineRule="auto" w:line="276" w:before="0" w:after="200"/>
        <w:rPr>
          <w:b/>
          <w:sz w:val="20"/>
          <w:szCs w:val="20"/>
        </w:rPr>
      </w:pPr>
      <w:r>
        <w:rPr>
          <w:b/>
          <w:sz w:val="20"/>
          <w:szCs w:val="20"/>
        </w:rPr>
        <w:t>charakter stosunku łączącego mnie z wykonawcą będzie następujący: ………………………………………………………………………………………….</w:t>
      </w:r>
    </w:p>
    <w:p>
      <w:pPr>
        <w:pStyle w:val="Normal"/>
        <w:widowControl/>
        <w:numPr>
          <w:ilvl w:val="0"/>
          <w:numId w:val="9"/>
        </w:numPr>
        <w:spacing w:lineRule="auto" w:line="276" w:before="0" w:after="200"/>
        <w:rPr>
          <w:b/>
          <w:sz w:val="20"/>
          <w:szCs w:val="20"/>
        </w:rPr>
      </w:pPr>
      <w:r>
        <w:rPr>
          <w:b/>
          <w:sz w:val="20"/>
          <w:szCs w:val="20"/>
        </w:rPr>
        <w:t>okres mojego udziału przy wykonywaniu zamówienia będzie następujący: ………………………………………………………………………………………….</w:t>
      </w:r>
    </w:p>
    <w:p>
      <w:pPr>
        <w:pStyle w:val="Normal"/>
        <w:jc w:val="both"/>
        <w:rPr>
          <w:i/>
          <w:i/>
          <w:sz w:val="18"/>
        </w:rPr>
      </w:pPr>
      <w:r>
        <w:rPr>
          <w:i/>
          <w:sz w:val="18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PZP]</w:t>
      </w:r>
    </w:p>
    <w:p>
      <w:pPr>
        <w:pStyle w:val="Normal"/>
        <w:ind w:start="2279" w:end="2281"/>
        <w:jc w:val="center"/>
        <w:rPr/>
      </w:pPr>
      <w:r>
        <w:rPr/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7" w:right="1417" w:gutter="0" w:header="708" w:top="851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Calibri">
    <w:charset w:val="ee" w:characterSet="windows-1250"/>
    <w:family w:val="roman"/>
    <w:pitch w:val="variable"/>
  </w:font>
  <w:font w:name="Tahoma">
    <w:charset w:val="ee" w:characterSet="windows-1250"/>
    <w:family w:val="swiss"/>
    <w:pitch w:val="variable"/>
  </w:font>
  <w:font w:name="Calibri Light">
    <w:charset w:val="ee" w:characterSet="windows-1250"/>
    <w:family w:val="swiss"/>
    <w:pitch w:val="variable"/>
  </w:font>
  <w:font w:name="Liberation Sans">
    <w:altName w:val="Arial"/>
    <w:charset w:val="ee" w:characterSet="windows-1250"/>
    <w:family w:val="swiss"/>
    <w:pitch w:val="variable"/>
  </w:font>
  <w:font w:name="Times New Roman">
    <w:charset w:val="ee" w:characterSet="windows-1250"/>
    <w:family w:val="roman"/>
    <w:pitch w:val="variable"/>
  </w:font>
  <w:font w:name="Cambria">
    <w:charset w:val="ee" w:characterSet="windows-1250"/>
    <w:family w:val="roman"/>
    <w:pitch w:val="variable"/>
  </w:font>
  <w:font w:name="Arial">
    <w:charset w:val="ee" w:characterSet="windows-1250"/>
    <w:family w:val="swiss"/>
    <w:pitch w:val="variable"/>
  </w:font>
  <w:font w:name="Calibri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start"/>
      <w:pPr>
        <w:tabs>
          <w:tab w:val="num" w:pos="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440"/>
        </w:tabs>
        <w:ind w:start="1440" w:hanging="360"/>
      </w:pPr>
      <w:rPr/>
    </w:lvl>
    <w:lvl w:ilvl="2">
      <w:start w:val="1"/>
      <w:numFmt w:val="decimal"/>
      <w:lvlText w:val="%3."/>
      <w:lvlJc w:val="start"/>
      <w:pPr>
        <w:tabs>
          <w:tab w:val="num" w:pos="2160"/>
        </w:tabs>
        <w:ind w:start="2160" w:hanging="360"/>
      </w:pPr>
      <w:rPr/>
    </w:lvl>
    <w:lvl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  <w:rPr/>
    </w:lvl>
    <w:lvl w:ilvl="4">
      <w:start w:val="1"/>
      <w:numFmt w:val="decimal"/>
      <w:lvlText w:val="%5."/>
      <w:lvlJc w:val="start"/>
      <w:pPr>
        <w:tabs>
          <w:tab w:val="num" w:pos="3600"/>
        </w:tabs>
        <w:ind w:start="3600" w:hanging="360"/>
      </w:pPr>
      <w:rPr/>
    </w:lvl>
    <w:lvl w:ilvl="5">
      <w:start w:val="1"/>
      <w:numFmt w:val="decimal"/>
      <w:lvlText w:val="%6."/>
      <w:lvlJc w:val="start"/>
      <w:pPr>
        <w:tabs>
          <w:tab w:val="num" w:pos="4320"/>
        </w:tabs>
        <w:ind w:start="4320" w:hanging="360"/>
      </w:pPr>
      <w:rPr/>
    </w:lvl>
    <w:lvl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  <w:rPr/>
    </w:lvl>
    <w:lvl w:ilvl="7">
      <w:start w:val="1"/>
      <w:numFmt w:val="decimal"/>
      <w:lvlText w:val="%8."/>
      <w:lvlJc w:val="start"/>
      <w:pPr>
        <w:tabs>
          <w:tab w:val="num" w:pos="5760"/>
        </w:tabs>
        <w:ind w:start="5760" w:hanging="360"/>
      </w:pPr>
      <w:rPr/>
    </w:lvl>
    <w:lvl w:ilvl="8">
      <w:start w:val="1"/>
      <w:numFmt w:val="decimal"/>
      <w:lvlText w:val="%9."/>
      <w:lvlJc w:val="start"/>
      <w:pPr>
        <w:tabs>
          <w:tab w:val="num" w:pos="6480"/>
        </w:tabs>
        <w:ind w:start="6480" w:hanging="360"/>
      </w:pPr>
      <w:rPr/>
    </w:lvl>
  </w:abstractNum>
  <w:abstractNum w:abstractNumId="2">
    <w:lvl w:ilvl="0">
      <w:start w:val="1"/>
      <w:numFmt w:val="decimal"/>
      <w:lvlText w:val="%1)"/>
      <w:lvlJc w:val="start"/>
      <w:pPr>
        <w:tabs>
          <w:tab w:val="num" w:pos="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440"/>
        </w:tabs>
        <w:ind w:start="1440" w:hanging="360"/>
      </w:pPr>
      <w:rPr/>
    </w:lvl>
    <w:lvl w:ilvl="2">
      <w:start w:val="1"/>
      <w:numFmt w:val="decimal"/>
      <w:lvlText w:val="%3."/>
      <w:lvlJc w:val="start"/>
      <w:pPr>
        <w:tabs>
          <w:tab w:val="num" w:pos="2160"/>
        </w:tabs>
        <w:ind w:start="2160" w:hanging="360"/>
      </w:pPr>
      <w:rPr/>
    </w:lvl>
    <w:lvl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  <w:rPr/>
    </w:lvl>
    <w:lvl w:ilvl="4">
      <w:start w:val="1"/>
      <w:numFmt w:val="decimal"/>
      <w:lvlText w:val="%5."/>
      <w:lvlJc w:val="start"/>
      <w:pPr>
        <w:tabs>
          <w:tab w:val="num" w:pos="3600"/>
        </w:tabs>
        <w:ind w:start="3600" w:hanging="360"/>
      </w:pPr>
      <w:rPr/>
    </w:lvl>
    <w:lvl w:ilvl="5">
      <w:start w:val="1"/>
      <w:numFmt w:val="decimal"/>
      <w:lvlText w:val="%6."/>
      <w:lvlJc w:val="start"/>
      <w:pPr>
        <w:tabs>
          <w:tab w:val="num" w:pos="4320"/>
        </w:tabs>
        <w:ind w:start="4320" w:hanging="360"/>
      </w:pPr>
      <w:rPr/>
    </w:lvl>
    <w:lvl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  <w:rPr/>
    </w:lvl>
    <w:lvl w:ilvl="7">
      <w:start w:val="1"/>
      <w:numFmt w:val="decimal"/>
      <w:lvlText w:val="%8."/>
      <w:lvlJc w:val="start"/>
      <w:pPr>
        <w:tabs>
          <w:tab w:val="num" w:pos="5760"/>
        </w:tabs>
        <w:ind w:start="5760" w:hanging="360"/>
      </w:pPr>
      <w:rPr/>
    </w:lvl>
    <w:lvl w:ilvl="8">
      <w:start w:val="1"/>
      <w:numFmt w:val="decimal"/>
      <w:lvlText w:val="%9."/>
      <w:lvlJc w:val="start"/>
      <w:pPr>
        <w:tabs>
          <w:tab w:val="num" w:pos="6480"/>
        </w:tabs>
        <w:ind w:start="648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2"/>
    <w:lvlOverride w:ilvl="0">
      <w:startOverride w:val="1"/>
    </w:lvlOverride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1" w:semiHidden="1" w:unhideWhenUsed="1" w:qFormat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a6862"/>
    <w:pPr>
      <w:widowControl w:val="false"/>
      <w:suppressAutoHyphens w:val="true"/>
      <w:bidi w:val="0"/>
      <w:spacing w:lineRule="auto" w:line="240" w:before="0" w:after="0"/>
      <w:jc w:val="start"/>
    </w:pPr>
    <w:rPr>
      <w:rFonts w:ascii="Tahoma" w:hAnsi="Tahoma" w:eastAsia="Tahoma" w:cs="Tahoma"/>
      <w:color w:val="auto"/>
      <w:kern w:val="0"/>
      <w:sz w:val="22"/>
      <w:szCs w:val="22"/>
      <w:lang w:val="pl-PL" w:eastAsia="en-US" w:bidi="ar-SA"/>
      <w14:ligatures w14:val="none"/>
    </w:rPr>
  </w:style>
  <w:style w:type="paragraph" w:styleId="Heading1">
    <w:name w:val="heading 1"/>
    <w:basedOn w:val="Normal"/>
    <w:link w:val="Nagwek1Znak"/>
    <w:uiPriority w:val="9"/>
    <w:qFormat/>
    <w:rsid w:val="003a6862"/>
    <w:pPr>
      <w:ind w:hanging="361" w:start="597"/>
      <w:jc w:val="both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3a6862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3a6862"/>
    <w:rPr>
      <w:rFonts w:ascii="Tahoma" w:hAnsi="Tahoma" w:eastAsia="Tahoma" w:cs="Tahoma"/>
      <w:b/>
      <w:bCs/>
      <w:kern w:val="0"/>
      <w:sz w:val="20"/>
      <w:szCs w:val="20"/>
      <w14:ligatures w14:val="none"/>
    </w:rPr>
  </w:style>
  <w:style w:type="character" w:styleId="Nagwek2Znak" w:customStyle="1">
    <w:name w:val="Nagłówek 2 Znak"/>
    <w:basedOn w:val="DefaultParagraphFont"/>
    <w:uiPriority w:val="9"/>
    <w:semiHidden/>
    <w:qFormat/>
    <w:rsid w:val="003a6862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kern w:val="0"/>
      <w:sz w:val="26"/>
      <w:szCs w:val="26"/>
      <w14:ligatures w14:val="none"/>
    </w:rPr>
  </w:style>
  <w:style w:type="character" w:styleId="TekstpodstawowyZnak" w:customStyle="1">
    <w:name w:val="Tekst podstawowy Znak"/>
    <w:basedOn w:val="DefaultParagraphFont"/>
    <w:uiPriority w:val="1"/>
    <w:qFormat/>
    <w:rsid w:val="003a6862"/>
    <w:rPr>
      <w:rFonts w:ascii="Tahoma" w:hAnsi="Tahoma" w:eastAsia="Tahoma" w:cs="Tahoma"/>
      <w:kern w:val="0"/>
      <w:sz w:val="20"/>
      <w:szCs w:val="20"/>
      <w14:ligatures w14:val="none"/>
    </w:rPr>
  </w:style>
  <w:style w:type="character" w:styleId="NagwekZnak" w:customStyle="1">
    <w:name w:val="Nagłówek Znak"/>
    <w:basedOn w:val="DefaultParagraphFont"/>
    <w:uiPriority w:val="99"/>
    <w:qFormat/>
    <w:rsid w:val="003a6862"/>
    <w:rPr>
      <w:rFonts w:ascii="Tahoma" w:hAnsi="Tahoma" w:eastAsia="Tahoma" w:cs="Tahoma"/>
      <w:kern w:val="0"/>
      <w14:ligatures w14:val="none"/>
    </w:rPr>
  </w:style>
  <w:style w:type="character" w:styleId="StopkaZnak" w:customStyle="1">
    <w:name w:val="Stopka Znak"/>
    <w:basedOn w:val="DefaultParagraphFont"/>
    <w:uiPriority w:val="99"/>
    <w:qFormat/>
    <w:rsid w:val="003a6862"/>
    <w:rPr>
      <w:rFonts w:ascii="Tahoma" w:hAnsi="Tahoma" w:eastAsia="Tahoma" w:cs="Tahoma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3a6862"/>
    <w:rPr>
      <w:color w:themeColor="hyperlink"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3a6862"/>
    <w:rPr>
      <w:color w:val="605E5C"/>
      <w:shd w:fill="E1DFDD" w:val="clear"/>
    </w:rPr>
  </w:style>
  <w:style w:type="character" w:styleId="AkapitzlistZnak" w:customStyle="1">
    <w:name w:val="Akapit z listą Znak"/>
    <w:link w:val="ListParagraph"/>
    <w:qFormat/>
    <w:locked/>
    <w:rsid w:val="003a6862"/>
    <w:rPr>
      <w:rFonts w:ascii="Tahoma" w:hAnsi="Tahoma" w:eastAsia="Tahoma" w:cs="Tahoma"/>
      <w:kern w:val="0"/>
      <w14:ligatures w14:val="none"/>
    </w:rPr>
  </w:style>
  <w:style w:type="character" w:styleId="TytuZnak" w:customStyle="1">
    <w:name w:val="Tytuł Znak"/>
    <w:basedOn w:val="DefaultParagraphFont"/>
    <w:uiPriority w:val="10"/>
    <w:qFormat/>
    <w:rsid w:val="003a6862"/>
    <w:rPr>
      <w:rFonts w:ascii="Tahoma" w:hAnsi="Tahoma" w:eastAsia="Tahoma" w:cs="Tahoma"/>
      <w:kern w:val="0"/>
      <w:sz w:val="21"/>
      <w:szCs w:val="21"/>
      <w14:ligatures w14:val="none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3a6862"/>
    <w:rPr>
      <w:rFonts w:ascii="Calibri" w:hAnsi="Calibri" w:eastAsia="Calibri" w:cs="Times New Roman"/>
      <w:kern w:val="0"/>
      <w:sz w:val="20"/>
      <w:szCs w:val="20"/>
      <w:lang w:eastAsia="zh-CN"/>
      <w14:ligatures w14:val="none"/>
    </w:rPr>
  </w:style>
  <w:style w:type="character" w:styleId="Znakiprzypiswdolnychuser">
    <w:name w:val="Znaki przypisów dolnych (user)"/>
    <w:basedOn w:val="DefaultParagraphFont"/>
    <w:uiPriority w:val="99"/>
    <w:semiHidden/>
    <w:unhideWhenUsed/>
    <w:qFormat/>
    <w:rsid w:val="003a6862"/>
    <w:rPr>
      <w:vertAlign w:val="superscript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uiPriority w:val="1"/>
    <w:qFormat/>
    <w:rsid w:val="003a6862"/>
    <w:pPr/>
    <w:rPr>
      <w:sz w:val="20"/>
      <w:szCs w:val="20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TOC1">
    <w:name w:val="toc 1"/>
    <w:basedOn w:val="Normal"/>
    <w:uiPriority w:val="39"/>
    <w:qFormat/>
    <w:rsid w:val="003a6862"/>
    <w:pPr>
      <w:ind w:hanging="426" w:start="546"/>
    </w:pPr>
    <w:rPr>
      <w:sz w:val="20"/>
      <w:szCs w:val="20"/>
    </w:rPr>
  </w:style>
  <w:style w:type="paragraph" w:styleId="TOC2">
    <w:name w:val="toc 2"/>
    <w:basedOn w:val="Normal"/>
    <w:uiPriority w:val="1"/>
    <w:qFormat/>
    <w:rsid w:val="003a6862"/>
    <w:pPr>
      <w:ind w:start="545"/>
    </w:pPr>
    <w:rPr>
      <w:sz w:val="20"/>
      <w:szCs w:val="20"/>
    </w:rPr>
  </w:style>
  <w:style w:type="paragraph" w:styleId="ListParagraph">
    <w:name w:val="List Paragraph"/>
    <w:basedOn w:val="Normal"/>
    <w:link w:val="AkapitzlistZnak"/>
    <w:uiPriority w:val="1"/>
    <w:qFormat/>
    <w:rsid w:val="003a6862"/>
    <w:pPr>
      <w:spacing w:before="120" w:after="0"/>
      <w:ind w:hanging="360" w:start="597"/>
      <w:jc w:val="both"/>
    </w:pPr>
    <w:rPr/>
  </w:style>
  <w:style w:type="paragraph" w:styleId="TableParagraph" w:customStyle="1">
    <w:name w:val="Table Paragraph"/>
    <w:basedOn w:val="Normal"/>
    <w:uiPriority w:val="1"/>
    <w:qFormat/>
    <w:rsid w:val="003a6862"/>
    <w:pPr>
      <w:spacing w:before="102" w:after="0"/>
      <w:ind w:start="196"/>
    </w:pPr>
    <w:rPr/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3a686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3a686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IndexHeading">
    <w:name w:val="index heading"/>
    <w:basedOn w:val="Nagwekuser"/>
    <w:pPr/>
    <w:rPr/>
  </w:style>
  <w:style w:type="paragraph" w:styleId="TOCHeading">
    <w:name w:val="TOC Heading"/>
    <w:basedOn w:val="Heading1"/>
    <w:next w:val="Normal"/>
    <w:uiPriority w:val="39"/>
    <w:unhideWhenUsed/>
    <w:qFormat/>
    <w:rsid w:val="003a6862"/>
    <w:pPr>
      <w:keepNext w:val="true"/>
      <w:keepLines/>
      <w:widowControl/>
      <w:spacing w:lineRule="auto" w:line="259" w:before="240" w:after="0"/>
      <w:ind w:hanging="0" w:start="0"/>
      <w:jc w:val="start"/>
      <w:outlineLvl w:val="9"/>
    </w:pPr>
    <w:rPr>
      <w:rFonts w:ascii="Calibri Light" w:hAnsi="Calibri Light" w:eastAsia="" w:cs="" w:asciiTheme="majorHAnsi" w:cstheme="majorBidi" w:eastAsiaTheme="majorEastAsia" w:hAnsiTheme="majorHAnsi"/>
      <w:b w:val="false"/>
      <w:bCs w:val="false"/>
      <w:color w:themeColor="accent1" w:themeShade="bf" w:val="2F5496"/>
      <w:sz w:val="32"/>
      <w:szCs w:val="32"/>
      <w:lang w:eastAsia="pl-PL"/>
    </w:rPr>
  </w:style>
  <w:style w:type="paragraph" w:styleId="Title">
    <w:name w:val="Title"/>
    <w:basedOn w:val="Normal"/>
    <w:link w:val="TytuZnak"/>
    <w:uiPriority w:val="10"/>
    <w:qFormat/>
    <w:rsid w:val="003a6862"/>
    <w:pPr>
      <w:spacing w:before="24" w:after="0"/>
      <w:ind w:start="5" w:end="6"/>
      <w:jc w:val="center"/>
    </w:pPr>
    <w:rPr>
      <w:sz w:val="21"/>
      <w:szCs w:val="21"/>
    </w:rPr>
  </w:style>
  <w:style w:type="paragraph" w:styleId="Zawartotabeli" w:customStyle="1">
    <w:name w:val="Zawartość tabeli"/>
    <w:basedOn w:val="Normal"/>
    <w:qFormat/>
    <w:rsid w:val="003a6862"/>
    <w:pPr>
      <w:widowControl/>
      <w:suppressLineNumbers/>
      <w:suppressAutoHyphens w:val="true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FootnoteText">
    <w:name w:val="footnote text"/>
    <w:basedOn w:val="Normal"/>
    <w:link w:val="TekstprzypisudolnegoZnak"/>
    <w:uiPriority w:val="99"/>
    <w:rsid w:val="003a6862"/>
    <w:pPr>
      <w:widowControl/>
      <w:suppressAutoHyphens w:val="true"/>
      <w:spacing w:lineRule="auto" w:line="276" w:before="0" w:after="200"/>
    </w:pPr>
    <w:rPr>
      <w:rFonts w:ascii="Calibri" w:hAnsi="Calibri" w:eastAsia="Calibri" w:cs="Times New Roman"/>
      <w:sz w:val="20"/>
      <w:szCs w:val="20"/>
      <w:lang w:eastAsia="zh-CN"/>
    </w:rPr>
  </w:style>
  <w:style w:type="paragraph" w:styleId="Default" w:customStyle="1">
    <w:name w:val="Default"/>
    <w:qFormat/>
    <w:rsid w:val="003a6862"/>
    <w:pPr>
      <w:widowControl/>
      <w:suppressAutoHyphens w:val="true"/>
      <w:bidi w:val="0"/>
      <w:spacing w:lineRule="auto" w:line="240" w:before="0" w:after="0"/>
      <w:jc w:val="start"/>
    </w:pPr>
    <w:rPr>
      <w:rFonts w:ascii="Cambria" w:hAnsi="Cambria" w:eastAsia="Calibri" w:cs="Cambria"/>
      <w:color w:val="000000"/>
      <w:kern w:val="0"/>
      <w:sz w:val="24"/>
      <w:szCs w:val="24"/>
      <w:lang w:val="pl-PL" w:eastAsia="en-US" w:bidi="ar-SA"/>
      <w14:ligatures w14:val="none"/>
    </w:rPr>
  </w:style>
  <w:style w:type="paragraph" w:styleId="Styl" w:customStyle="1">
    <w:name w:val="Styl"/>
    <w:qFormat/>
    <w:rsid w:val="003a6862"/>
    <w:pPr>
      <w:widowControl w:val="false"/>
      <w:suppressAutoHyphens w:val="true"/>
      <w:bidi w:val="0"/>
      <w:spacing w:lineRule="auto" w:line="240" w:before="0" w:after="0"/>
      <w:jc w:val="start"/>
    </w:pPr>
    <w:rPr>
      <w:rFonts w:ascii="Arial" w:hAnsi="Arial" w:eastAsia="Times New Roman" w:cs="Arial"/>
      <w:color w:val="auto"/>
      <w:kern w:val="0"/>
      <w:sz w:val="24"/>
      <w:szCs w:val="24"/>
      <w:lang w:val="pl-PL" w:eastAsia="pl-PL" w:bidi="ar-SA"/>
      <w14:ligatures w14:val="none"/>
    </w:rPr>
  </w:style>
  <w:style w:type="paragraph" w:styleId="Zawartoramkiuser">
    <w:name w:val="Zawartość ramki (user)"/>
    <w:basedOn w:val="Normal"/>
    <w:qFormat/>
    <w:pPr/>
    <w:rPr/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3a686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3a6862"/>
    <w:pPr>
      <w:spacing w:after="0" w:line="240" w:lineRule="auto"/>
    </w:pPr>
    <w:rPr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LibreOffice/25.8.3.1$Windows_X86_64 LibreOffice_project/52ad9dd1c984050a9fb6932dbfb16e86a49e9758</Application>
  <AppVersion>15.0000</AppVersion>
  <Pages>1</Pages>
  <Words>228</Words>
  <Characters>1818</Characters>
  <CharactersWithSpaces>2078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2023-07-22T20:46:00Z</dcterms:created>
  <dc:creator>M. Wawrzkiewicz (KW Lublin)</dc:creator>
  <dc:description/>
  <dc:language>pl-PL</dc:language>
  <cp:lastModifiedBy/>
  <dcterms:modified xsi:type="dcterms:W3CDTF">2025-12-03T11:56:38Z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